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9D" w:rsidRDefault="00177A9D" w:rsidP="00177A9D">
      <w:pPr>
        <w:pStyle w:val="a3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дисциплины</w:t>
      </w:r>
    </w:p>
    <w:p w:rsidR="00177A9D" w:rsidRDefault="00177A9D" w:rsidP="00177A9D">
      <w:pPr>
        <w:pStyle w:val="a3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BD10EE">
        <w:rPr>
          <w:b/>
          <w:sz w:val="24"/>
          <w:szCs w:val="24"/>
        </w:rPr>
        <w:t>ЭКОНОМИКА ПРОМЫШЛЕННОСТИ И МАШИНОСТРОИТЕЛЬНОГО ПРОИЗВОДСТВА</w:t>
      </w:r>
      <w:r>
        <w:rPr>
          <w:b/>
          <w:sz w:val="24"/>
          <w:szCs w:val="24"/>
        </w:rPr>
        <w:t>»</w:t>
      </w:r>
    </w:p>
    <w:p w:rsidR="00177A9D" w:rsidRDefault="00177A9D" w:rsidP="00177A9D">
      <w:pPr>
        <w:pStyle w:val="a3"/>
        <w:ind w:left="360"/>
        <w:rPr>
          <w:b/>
          <w:sz w:val="24"/>
          <w:szCs w:val="24"/>
        </w:rPr>
      </w:pPr>
    </w:p>
    <w:p w:rsidR="00177A9D" w:rsidRDefault="00177A9D" w:rsidP="00177A9D">
      <w:pPr>
        <w:pStyle w:val="a3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дисциплины (модуля):</w:t>
      </w:r>
    </w:p>
    <w:p w:rsidR="00177A9D" w:rsidRDefault="00177A9D" w:rsidP="00177A9D">
      <w:pPr>
        <w:pStyle w:val="a3"/>
        <w:ind w:left="360"/>
        <w:rPr>
          <w:sz w:val="24"/>
          <w:szCs w:val="24"/>
        </w:rPr>
      </w:pPr>
    </w:p>
    <w:p w:rsidR="00487A34" w:rsidRDefault="00487A34" w:rsidP="00487A34">
      <w:pPr>
        <w:jc w:val="both"/>
      </w:pPr>
      <w:r>
        <w:t xml:space="preserve">Отраслевая структура машиностроения. Организационно-правовые формы предприятий. Основные производственные фонды. Производственная мощность машиностроительного предприятия. Оборотные средства предприятия. Кадры, производительность труда и заработная плата. </w:t>
      </w:r>
      <w:r>
        <w:rPr>
          <w:spacing w:val="8"/>
        </w:rPr>
        <w:t>Затраты на производство и реализацию машиностроительной продукции.</w:t>
      </w:r>
      <w:r>
        <w:t xml:space="preserve"> Цены и ценообразование на машиностроительную продукцию. Формирование и распределение прибыли предприятия. </w:t>
      </w:r>
      <w:r>
        <w:rPr>
          <w:spacing w:val="8"/>
        </w:rPr>
        <w:t>Технико–экономический анализ (ТЭА) конструкторских и технологических решений.</w:t>
      </w:r>
      <w:r>
        <w:t xml:space="preserve"> </w:t>
      </w:r>
      <w:r>
        <w:rPr>
          <w:spacing w:val="6"/>
        </w:rPr>
        <w:t>Функционально-стоимостной анализ (ФСА) при разработке и совершенствовании машиностроительной продукции.</w:t>
      </w:r>
      <w:r>
        <w:t xml:space="preserve"> </w:t>
      </w:r>
      <w:r>
        <w:rPr>
          <w:spacing w:val="-6"/>
        </w:rPr>
        <w:t>Методы оценки экономической эффективности капитальных вложений.</w:t>
      </w:r>
    </w:p>
    <w:p w:rsidR="0061495D" w:rsidRDefault="0061495D" w:rsidP="00B03BE6">
      <w:bookmarkStart w:id="0" w:name="_GoBack"/>
      <w:bookmarkEnd w:id="0"/>
    </w:p>
    <w:sectPr w:rsidR="00614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3FB8"/>
    <w:multiLevelType w:val="hybridMultilevel"/>
    <w:tmpl w:val="E9923036"/>
    <w:lvl w:ilvl="0" w:tplc="4526330A">
      <w:start w:val="1"/>
      <w:numFmt w:val="decimal"/>
      <w:isLgl/>
      <w:lvlText w:val="9.%1.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7A68E0"/>
    <w:multiLevelType w:val="hybridMultilevel"/>
    <w:tmpl w:val="40487F5E"/>
    <w:lvl w:ilvl="0" w:tplc="BCFE140A">
      <w:start w:val="1"/>
      <w:numFmt w:val="decimal"/>
      <w:isLgl/>
      <w:lvlText w:val="10.%1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605462"/>
    <w:multiLevelType w:val="hybridMultilevel"/>
    <w:tmpl w:val="EA741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D40F6D"/>
    <w:multiLevelType w:val="hybridMultilevel"/>
    <w:tmpl w:val="FDD8F454"/>
    <w:lvl w:ilvl="0" w:tplc="51F48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1309706">
      <w:start w:val="1"/>
      <w:numFmt w:val="decimal"/>
      <w:isLgl/>
      <w:lvlText w:val="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BED3461"/>
    <w:multiLevelType w:val="hybridMultilevel"/>
    <w:tmpl w:val="E7E277E8"/>
    <w:lvl w:ilvl="0" w:tplc="90CC75DE">
      <w:start w:val="1"/>
      <w:numFmt w:val="decimal"/>
      <w:isLgl/>
      <w:lvlText w:val="8.%1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F084F09"/>
    <w:multiLevelType w:val="hybridMultilevel"/>
    <w:tmpl w:val="B8C86450"/>
    <w:lvl w:ilvl="0" w:tplc="3C2A7568">
      <w:start w:val="1"/>
      <w:numFmt w:val="decimal"/>
      <w:isLgl/>
      <w:lvlText w:val="2.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7030E9A"/>
    <w:multiLevelType w:val="hybridMultilevel"/>
    <w:tmpl w:val="D36200AA"/>
    <w:lvl w:ilvl="0" w:tplc="0994E2FC">
      <w:start w:val="1"/>
      <w:numFmt w:val="decimal"/>
      <w:isLgl/>
      <w:lvlText w:val="6.%1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A8B70A5"/>
    <w:multiLevelType w:val="hybridMultilevel"/>
    <w:tmpl w:val="929E63AE"/>
    <w:lvl w:ilvl="0" w:tplc="BD7E0BF0">
      <w:start w:val="1"/>
      <w:numFmt w:val="decimal"/>
      <w:isLgl/>
      <w:lvlText w:val="4.%1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EC52A50"/>
    <w:multiLevelType w:val="hybridMultilevel"/>
    <w:tmpl w:val="553AE4E0"/>
    <w:lvl w:ilvl="0" w:tplc="735641C8">
      <w:start w:val="1"/>
      <w:numFmt w:val="decimal"/>
      <w:isLgl/>
      <w:lvlText w:val="7.%1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F46055"/>
    <w:multiLevelType w:val="hybridMultilevel"/>
    <w:tmpl w:val="1A360F9A"/>
    <w:lvl w:ilvl="0" w:tplc="1E2E3CE6">
      <w:start w:val="1"/>
      <w:numFmt w:val="decimal"/>
      <w:isLgl/>
      <w:lvlText w:val="5.%1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BE6704"/>
    <w:multiLevelType w:val="hybridMultilevel"/>
    <w:tmpl w:val="3E0A605E"/>
    <w:lvl w:ilvl="0" w:tplc="ACBC2084">
      <w:start w:val="1"/>
      <w:numFmt w:val="decimal"/>
      <w:isLgl/>
      <w:lvlText w:val="3.%1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FCB178B"/>
    <w:multiLevelType w:val="hybridMultilevel"/>
    <w:tmpl w:val="6EFAD1FE"/>
    <w:lvl w:ilvl="0" w:tplc="9EF25AE6">
      <w:start w:val="1"/>
      <w:numFmt w:val="decimal"/>
      <w:isLgl/>
      <w:lvlText w:val="11.%1.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7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04A"/>
    <w:rsid w:val="00177A9D"/>
    <w:rsid w:val="00200825"/>
    <w:rsid w:val="00487A34"/>
    <w:rsid w:val="0061495D"/>
    <w:rsid w:val="00B03BE6"/>
    <w:rsid w:val="00B0504A"/>
    <w:rsid w:val="00BD10EE"/>
    <w:rsid w:val="00C31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B03BE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177A9D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B03B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B03BE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177A9D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B03B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9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118</Words>
  <Characters>676</Characters>
  <Application>Microsoft Office Word</Application>
  <DocSecurity>0</DocSecurity>
  <Lines>5</Lines>
  <Paragraphs>1</Paragraphs>
  <ScaleCrop>false</ScaleCrop>
  <Company>Кафедра ЭиУ</Company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Кулешкова Л.В.</dc:creator>
  <cp:keywords/>
  <dc:description/>
  <cp:lastModifiedBy>Кулешкова Л.В.</cp:lastModifiedBy>
  <cp:revision>6</cp:revision>
  <dcterms:created xsi:type="dcterms:W3CDTF">2015-03-05T07:18:00Z</dcterms:created>
  <dcterms:modified xsi:type="dcterms:W3CDTF">2015-03-05T08:24:00Z</dcterms:modified>
</cp:coreProperties>
</file>